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9EDC9D3" w:rsidR="00590007" w:rsidRPr="00590007" w:rsidRDefault="00DC21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Urbárska spoločnosť obce Poruba pod Vihorlatom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59342F4D" w:rsidR="00590007" w:rsidRPr="00DC21E0" w:rsidRDefault="00DC21E0" w:rsidP="00AF170B">
            <w:pPr>
              <w:jc w:val="both"/>
              <w:rPr>
                <w:b/>
                <w:bCs/>
              </w:rPr>
            </w:pPr>
            <w:r>
              <w:t>Poruba pod Vihorlatom 172, 072 32 Jovsa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162C4191" w:rsidR="00590007" w:rsidRPr="00DC21E0" w:rsidRDefault="00DC21E0" w:rsidP="00AF170B">
            <w:pPr>
              <w:jc w:val="both"/>
            </w:pPr>
            <w:r>
              <w:t>JUDr. Ing. Róbert Ihnát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29A14671" w:rsidR="00590007" w:rsidRPr="00590007" w:rsidRDefault="00DC21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31300359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DC21E0" w:rsidRDefault="00590007" w:rsidP="00AF170B">
            <w:pPr>
              <w:spacing w:before="60" w:after="60"/>
              <w:rPr>
                <w:rFonts w:cs="Times New Roman"/>
                <w:b/>
                <w:highlight w:val="yellow"/>
              </w:rPr>
            </w:pPr>
            <w:r w:rsidRPr="00E9033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14A7B861" w:rsidR="00590007" w:rsidRPr="00DC21E0" w:rsidRDefault="00175FF9" w:rsidP="00AF170B">
            <w:pPr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  <w:r w:rsidRPr="00175FF9">
              <w:t>2020499998</w:t>
            </w:r>
          </w:p>
        </w:tc>
      </w:tr>
      <w:tr w:rsidR="00590007" w:rsidRPr="00590007" w14:paraId="49BAAC5D" w14:textId="77777777" w:rsidTr="00D41F30">
        <w:trPr>
          <w:trHeight w:val="292"/>
        </w:trPr>
        <w:tc>
          <w:tcPr>
            <w:tcW w:w="4463" w:type="dxa"/>
            <w:shd w:val="clear" w:color="auto" w:fill="auto"/>
          </w:tcPr>
          <w:p w14:paraId="231955D5" w14:textId="77777777" w:rsidR="00590007" w:rsidRPr="00DC21E0" w:rsidRDefault="00590007" w:rsidP="00AF170B">
            <w:pPr>
              <w:spacing w:before="60" w:after="60"/>
              <w:rPr>
                <w:rFonts w:cs="Times New Roman"/>
                <w:b/>
                <w:highlight w:val="yellow"/>
              </w:rPr>
            </w:pPr>
            <w:r w:rsidRPr="0009641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  <w:shd w:val="clear" w:color="auto" w:fill="auto"/>
          </w:tcPr>
          <w:p w14:paraId="1DFE8ED8" w14:textId="031958C0" w:rsidR="00590007" w:rsidRPr="00DC21E0" w:rsidRDefault="00096417" w:rsidP="00AF170B">
            <w:pPr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  <w:r w:rsidRPr="00D41F30">
              <w:rPr>
                <w:rFonts w:ascii="Calibri" w:eastAsia="Times New Roman" w:hAnsi="Calibri" w:cs="Times New Roman"/>
                <w:color w:val="000000"/>
                <w:lang w:eastAsia="sk-SK"/>
              </w:rPr>
              <w:t>Rozpočet stavebných prác vy</w:t>
            </w:r>
            <w:r w:rsidR="00D41F30" w:rsidRPr="00D41F30">
              <w:rPr>
                <w:rFonts w:ascii="Calibri" w:eastAsia="Times New Roman" w:hAnsi="Calibri" w:cs="Times New Roman"/>
                <w:color w:val="000000"/>
                <w:lang w:eastAsia="sk-SK"/>
              </w:rPr>
              <w:t>pracovaný autorizovanou osobou</w:t>
            </w:r>
            <w:r w:rsidRPr="00D41F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</w:tr>
      <w:tr w:rsidR="00590007" w:rsidRPr="00590007" w14:paraId="21140F4B" w14:textId="77777777" w:rsidTr="00590007">
        <w:trPr>
          <w:trHeight w:val="304"/>
        </w:trPr>
        <w:tc>
          <w:tcPr>
            <w:tcW w:w="4463" w:type="dxa"/>
          </w:tcPr>
          <w:p w14:paraId="197358F5" w14:textId="7871B414" w:rsidR="00590007" w:rsidRPr="00E9033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E9033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E90337">
              <w:rPr>
                <w:rFonts w:cs="Times New Roman"/>
                <w:b/>
              </w:rPr>
              <w:t>ŽoNFP</w:t>
            </w:r>
            <w:proofErr w:type="spellEnd"/>
            <w:r w:rsidR="00746CDA" w:rsidRPr="00E90337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</w:tcPr>
          <w:p w14:paraId="79287B6D" w14:textId="6F8235C8" w:rsidR="00590007" w:rsidRPr="00E90337" w:rsidRDefault="00175FF9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90337">
              <w:rPr>
                <w:rFonts w:ascii="Calibri" w:eastAsia="Times New Roman" w:hAnsi="Calibri" w:cs="Times New Roman"/>
                <w:color w:val="000000"/>
                <w:lang w:eastAsia="sk-SK"/>
              </w:rPr>
              <w:t>Rekonštrukcia lesnej cesty, Poruba pod Vihorlatom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8AACDEB" w14:textId="77777777" w:rsidR="00DC21E0" w:rsidRDefault="00DC21E0" w:rsidP="00DC21E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Ing. Boris Patkoš</w:t>
            </w:r>
          </w:p>
          <w:p w14:paraId="4BAA9E71" w14:textId="7C90AFAD" w:rsidR="00DC21E0" w:rsidRDefault="00DC21E0" w:rsidP="00DC21E0">
            <w:pPr>
              <w:jc w:val="both"/>
              <w:rPr>
                <w:rFonts w:cs="Times New Roman"/>
                <w:color w:val="222222"/>
              </w:rPr>
            </w:pPr>
            <w:r>
              <w:rPr>
                <w:rFonts w:cs="Times New Roman"/>
              </w:rPr>
              <w:t xml:space="preserve">tel. </w:t>
            </w:r>
            <w:r>
              <w:rPr>
                <w:rFonts w:cs="Times New Roman"/>
                <w:color w:val="222222"/>
              </w:rPr>
              <w:t>+421 903223303</w:t>
            </w:r>
          </w:p>
          <w:p w14:paraId="6B8D2872" w14:textId="6CEE5E55" w:rsidR="00DC21E0" w:rsidRDefault="00DC21E0" w:rsidP="00DC21E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e-mail </w:t>
            </w:r>
            <w:hyperlink r:id="rId8" w:history="1">
              <w:r w:rsidRPr="00500FF2">
                <w:rPr>
                  <w:rStyle w:val="Hypertextovprepojenie"/>
                  <w:rFonts w:cs="Times New Roman"/>
                </w:rPr>
                <w:t>borispatkos@gmail.com</w:t>
              </w:r>
            </w:hyperlink>
          </w:p>
          <w:p w14:paraId="7A8F7364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986AE84" w14:textId="77777777" w:rsidR="003F011F" w:rsidRPr="003F011F" w:rsidRDefault="003F011F" w:rsidP="00AF170B">
            <w:pPr>
              <w:rPr>
                <w:rFonts w:cstheme="minorHAnsi"/>
                <w:i/>
                <w:iCs/>
              </w:rPr>
            </w:pPr>
            <w:r w:rsidRPr="003F011F">
              <w:rPr>
                <w:rFonts w:cstheme="minorHAnsi"/>
                <w:i/>
                <w:iCs/>
              </w:rPr>
              <w:t>„</w:t>
            </w:r>
            <w:r w:rsidR="00DC21E0" w:rsidRPr="003F011F">
              <w:rPr>
                <w:rFonts w:cstheme="minorHAnsi"/>
                <w:i/>
                <w:iCs/>
              </w:rPr>
              <w:t>Dotovaný subjekt</w:t>
            </w:r>
            <w:r w:rsidRPr="003F011F">
              <w:rPr>
                <w:rFonts w:cstheme="minorHAnsi"/>
                <w:i/>
                <w:iCs/>
              </w:rPr>
              <w:t xml:space="preserve">“ </w:t>
            </w:r>
          </w:p>
          <w:p w14:paraId="53018B18" w14:textId="13A671A7" w:rsidR="00DC21E0" w:rsidRPr="003F011F" w:rsidRDefault="003F011F" w:rsidP="003F011F">
            <w:pPr>
              <w:jc w:val="both"/>
              <w:rPr>
                <w:rFonts w:cstheme="minorHAnsi"/>
                <w:i/>
                <w:iCs/>
              </w:rPr>
            </w:pPr>
            <w:proofErr w:type="spellStart"/>
            <w:r w:rsidRPr="003F011F">
              <w:rPr>
                <w:rFonts w:cstheme="minorHAnsi"/>
                <w:i/>
                <w:iCs/>
              </w:rPr>
              <w:t>t.j</w:t>
            </w:r>
            <w:proofErr w:type="spellEnd"/>
            <w:r w:rsidRPr="003F011F">
              <w:rPr>
                <w:rFonts w:cstheme="minorHAnsi"/>
                <w:i/>
                <w:iCs/>
              </w:rPr>
              <w:t>. podľa ZVO, ak nie je verejným obstarávateľom</w:t>
            </w:r>
            <w:r w:rsidRPr="003F011F">
              <w:rPr>
                <w:rStyle w:val="Odkaznapoznmkupodiarou"/>
                <w:rFonts w:cstheme="minorHAnsi"/>
                <w:i/>
                <w:iCs/>
              </w:rPr>
              <w:footnoteReference w:id="2"/>
            </w:r>
            <w:r w:rsidRPr="003F011F">
              <w:rPr>
                <w:rFonts w:cstheme="minorHAnsi"/>
                <w:i/>
                <w:iCs/>
              </w:rPr>
              <w:t xml:space="preserve"> ani obstarávateľom,</w:t>
            </w:r>
            <w:r w:rsidRPr="003F011F">
              <w:rPr>
                <w:rStyle w:val="Odkaznapoznmkupodiarou"/>
                <w:rFonts w:cstheme="minorHAnsi"/>
                <w:i/>
                <w:iCs/>
              </w:rPr>
              <w:footnoteReference w:id="3"/>
            </w:r>
            <w:r w:rsidRPr="003F011F">
              <w:rPr>
                <w:rFonts w:cstheme="minorHAnsi"/>
                <w:i/>
                <w:iCs/>
              </w:rPr>
              <w:t xml:space="preserve"> a verejný obstarávateľ mu poskytol viac ako 50% finančných prostriedkov na zákazku</w:t>
            </w:r>
            <w:r w:rsidR="00DC21E0" w:rsidRPr="003F011F">
              <w:rPr>
                <w:rFonts w:cstheme="minorHAnsi"/>
                <w:i/>
                <w:iCs/>
              </w:rPr>
              <w:t xml:space="preserve"> </w:t>
            </w:r>
          </w:p>
          <w:p w14:paraId="1F514102" w14:textId="4E41AC17" w:rsidR="00590007" w:rsidRPr="003F011F" w:rsidRDefault="00590007" w:rsidP="00AF170B">
            <w:pPr>
              <w:rPr>
                <w:rFonts w:cstheme="minorHAnsi"/>
                <w:i/>
                <w:iCs/>
              </w:rPr>
            </w:pPr>
          </w:p>
        </w:tc>
      </w:tr>
      <w:tr w:rsidR="00590007" w:rsidRPr="00590007" w14:paraId="2EE5378E" w14:textId="77777777" w:rsidTr="00590007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1B2F3848" w14:textId="77777777" w:rsidR="003F011F" w:rsidRPr="00406E80" w:rsidRDefault="003F011F" w:rsidP="003F011F">
            <w:pPr>
              <w:spacing w:after="120"/>
              <w:jc w:val="both"/>
              <w:rPr>
                <w:rFonts w:cs="Times New Roman"/>
                <w:sz w:val="28"/>
                <w:szCs w:val="28"/>
              </w:rPr>
            </w:pPr>
            <w:r w:rsidRPr="00406E80">
              <w:rPr>
                <w:rFonts w:cs="Times New Roman"/>
              </w:rPr>
              <w:t xml:space="preserve">Účel stavby je odstrániť nevyhovujúci stav lesných komunikácii používaných pri obhospodarovaní lesa. Komunikácie sú značne nerovné s početnými výtlkmi, sieťovými rozpadmi a inými poruchami </w:t>
            </w:r>
            <w:proofErr w:type="spellStart"/>
            <w:r w:rsidRPr="00406E80">
              <w:rPr>
                <w:rFonts w:cs="Times New Roman"/>
              </w:rPr>
              <w:t>obrusnej</w:t>
            </w:r>
            <w:proofErr w:type="spellEnd"/>
            <w:r w:rsidRPr="00406E80">
              <w:rPr>
                <w:rFonts w:cs="Times New Roman"/>
              </w:rPr>
              <w:t xml:space="preserve"> vrstvy. Jestvujúci stav cesty je taký, že neumožňuje rýchlejší a hlavne bezpečnejší presun dopravných prostriedkov do uvedenej  oblasti. Pôvodné odvozné miesta (sklady) sú prevažne  neupravené, nespevnené a pri dnešnej technológii spracovania surových kmeňov a ich odvozu aj nevhodne priečne usporiadané. Pri ceste absentujú </w:t>
            </w:r>
            <w:proofErr w:type="spellStart"/>
            <w:r w:rsidRPr="00406E80">
              <w:rPr>
                <w:rFonts w:cs="Times New Roman"/>
              </w:rPr>
              <w:t>výhybne</w:t>
            </w:r>
            <w:proofErr w:type="spellEnd"/>
            <w:r w:rsidRPr="00406E80">
              <w:rPr>
                <w:rFonts w:cs="Times New Roman"/>
              </w:rPr>
              <w:t>.</w:t>
            </w:r>
          </w:p>
          <w:p w14:paraId="7D8EDCBF" w14:textId="77777777" w:rsidR="003F011F" w:rsidRDefault="003F011F" w:rsidP="003F011F">
            <w:pPr>
              <w:spacing w:after="120"/>
              <w:jc w:val="both"/>
              <w:rPr>
                <w:rFonts w:cs="Times New Roman"/>
              </w:rPr>
            </w:pPr>
            <w:r w:rsidRPr="00406E80">
              <w:rPr>
                <w:rFonts w:cs="Times New Roman"/>
              </w:rPr>
              <w:t xml:space="preserve">Po realizácii stavy sa podstatne zlepší prevádzková funkčnosť vozovky, </w:t>
            </w:r>
            <w:proofErr w:type="spellStart"/>
            <w:r w:rsidRPr="00406E80">
              <w:rPr>
                <w:rFonts w:cs="Times New Roman"/>
              </w:rPr>
              <w:t>t.j</w:t>
            </w:r>
            <w:proofErr w:type="spellEnd"/>
            <w:r w:rsidRPr="00406E80">
              <w:rPr>
                <w:rFonts w:cs="Times New Roman"/>
              </w:rPr>
              <w:t>. schopnosť vozovky umožniť bezpečnú, plynulú, premávku, ktorá je potrebná pri zabezpečovaní úloh pri odvoze dreva, pestovaní a ochrane lesa. Pri ochrane lesa zvlášť ako zlepšenie a zrýchlenie prístupu k prípadným požiarom a zlepšenie podmienok pre monitoring a činnosť protipožiarnych hliadok.</w:t>
            </w:r>
          </w:p>
          <w:p w14:paraId="276CF7AB" w14:textId="77777777" w:rsidR="003F011F" w:rsidRPr="00E711D5" w:rsidRDefault="003F011F" w:rsidP="003F011F">
            <w:pPr>
              <w:jc w:val="both"/>
              <w:rPr>
                <w:rFonts w:cs="Times New Roman"/>
                <w:iCs/>
              </w:rPr>
            </w:pPr>
            <w:r w:rsidRPr="00E711D5">
              <w:rPr>
                <w:rFonts w:cs="Times New Roman"/>
                <w:bCs/>
                <w:color w:val="000000" w:themeColor="text1"/>
              </w:rPr>
              <w:t>Podrobný opis predmetu zákazky verejný obstarávateľ uvádza v relevantných prílohách t</w:t>
            </w:r>
            <w:r>
              <w:rPr>
                <w:rFonts w:cs="Times New Roman"/>
                <w:bCs/>
                <w:color w:val="000000" w:themeColor="text1"/>
              </w:rPr>
              <w:t>ejto</w:t>
            </w:r>
            <w:r w:rsidRPr="00E711D5">
              <w:rPr>
                <w:rFonts w:cs="Times New Roman"/>
                <w:bCs/>
                <w:color w:val="000000" w:themeColor="text1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</w:rPr>
              <w:t>Výzvy</w:t>
            </w:r>
            <w:r w:rsidRPr="00E711D5">
              <w:rPr>
                <w:rFonts w:cs="Times New Roman"/>
                <w:bCs/>
                <w:color w:val="000000" w:themeColor="text1"/>
              </w:rPr>
              <w:t>.</w:t>
            </w:r>
            <w:r w:rsidRPr="00E711D5">
              <w:rPr>
                <w:rFonts w:cs="Times New Roman"/>
                <w:iCs/>
              </w:rPr>
              <w:t xml:space="preserve"> </w:t>
            </w:r>
          </w:p>
          <w:p w14:paraId="45BE418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</w:tcPr>
          <w:p w14:paraId="45ADB2A0" w14:textId="332D1A30" w:rsidR="00590007" w:rsidRPr="00590007" w:rsidRDefault="003F011F" w:rsidP="00AF170B">
            <w:pPr>
              <w:spacing w:before="60" w:after="60"/>
              <w:jc w:val="both"/>
              <w:rPr>
                <w:rFonts w:cs="Times New Roman"/>
                <w:b/>
              </w:rPr>
            </w:pPr>
            <w:r>
              <w:rPr>
                <w:rFonts w:cstheme="minorHAnsi"/>
                <w:b/>
                <w:bCs/>
              </w:rPr>
              <w:t>Rekonštrukcia lesnej cesty</w:t>
            </w:r>
            <w:r w:rsidR="00E90337">
              <w:rPr>
                <w:rFonts w:cstheme="minorHAnsi"/>
                <w:b/>
                <w:bCs/>
              </w:rPr>
              <w:t>,</w:t>
            </w:r>
            <w:r>
              <w:rPr>
                <w:rFonts w:cstheme="minorHAnsi"/>
                <w:b/>
                <w:bCs/>
              </w:rPr>
              <w:t xml:space="preserve"> Poruba pod Vihorlatom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2BA46B17" w:rsidR="00590007" w:rsidRPr="00590007" w:rsidRDefault="003F011F" w:rsidP="00AF170B">
            <w:pPr>
              <w:spacing w:before="60" w:after="6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Zákazka nie je rozdelená na časti. Zákazka je na úrovni jedného logického celku.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307A4978" w:rsidR="00590007" w:rsidRPr="00590007" w:rsidRDefault="00D41F30" w:rsidP="00AF170B">
            <w:pPr>
              <w:spacing w:before="60" w:after="6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Realizácia diela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1E28FE8D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72B33726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  <w:r w:rsidR="00D41F30">
              <w:rPr>
                <w:rFonts w:cs="Times New Roman"/>
                <w:b/>
              </w:rPr>
              <w:t>1 017 487,56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282D706C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D41F30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C019EC" w:rsidRDefault="00590007" w:rsidP="00AF170B">
            <w:pPr>
              <w:jc w:val="both"/>
              <w:rPr>
                <w:rFonts w:cs="Times New Roman"/>
                <w:b/>
              </w:rPr>
            </w:pPr>
            <w:r w:rsidRPr="00C019EC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69AA3FBF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5B9BD5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5B9BD5"/>
                <w:lang w:eastAsia="sk-SK"/>
              </w:rPr>
              <w:t> </w:t>
            </w:r>
            <w:r w:rsidR="00C019EC" w:rsidRPr="00C019EC">
              <w:rPr>
                <w:rFonts w:ascii="Calibri" w:eastAsia="Times New Roman" w:hAnsi="Calibri" w:cs="Times New Roman"/>
                <w:lang w:eastAsia="sk-SK"/>
              </w:rPr>
              <w:t>30.5.2024 do 10.00 hod</w:t>
            </w:r>
          </w:p>
        </w:tc>
      </w:tr>
      <w:tr w:rsidR="00590007" w:rsidRPr="00590007" w14:paraId="65BF4A6E" w14:textId="77777777" w:rsidTr="00D41F30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5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           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096417" w:rsidRDefault="00590007" w:rsidP="00AF170B">
            <w:pPr>
              <w:jc w:val="center"/>
              <w:rPr>
                <w:rFonts w:cs="Times New Roman"/>
                <w:b/>
                <w:strike/>
              </w:rPr>
            </w:pPr>
            <w:r w:rsidRPr="00096417">
              <w:rPr>
                <w:rFonts w:cs="Times New Roman"/>
                <w:b/>
                <w:strike/>
              </w:rPr>
              <w:t>NIE</w:t>
            </w:r>
          </w:p>
        </w:tc>
      </w:tr>
      <w:tr w:rsidR="00590007" w:rsidRPr="00590007" w14:paraId="0E0A67E7" w14:textId="77777777" w:rsidTr="00D41F30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3030A522" w:rsidR="00590007" w:rsidRPr="00096417" w:rsidRDefault="00096417" w:rsidP="00096417">
            <w:pPr>
              <w:pStyle w:val="Zkladntext3"/>
              <w:spacing w:after="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096417">
              <w:rPr>
                <w:rStyle w:val="iadne"/>
                <w:rFonts w:asciiTheme="minorHAnsi" w:hAnsiTheme="minorHAnsi" w:cstheme="minorHAnsi"/>
                <w:color w:val="auto"/>
                <w:sz w:val="22"/>
                <w:szCs w:val="22"/>
              </w:rPr>
              <w:t>Najnižšia navrhovaná cena za celý predmet zákazky s DPH.</w:t>
            </w:r>
          </w:p>
        </w:tc>
      </w:tr>
      <w:tr w:rsidR="00590007" w:rsidRPr="00590007" w14:paraId="73114DDE" w14:textId="77777777" w:rsidTr="00D41F30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8AE38D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proofErr w:type="spellStart"/>
            <w:r w:rsidR="00096417">
              <w:rPr>
                <w:rFonts w:ascii="Calibri" w:eastAsia="Times New Roman" w:hAnsi="Calibri" w:cs="Times New Roman"/>
                <w:color w:val="000000"/>
                <w:lang w:eastAsia="sk-SK"/>
              </w:rPr>
              <w:t>ePVO</w:t>
            </w:r>
            <w:proofErr w:type="spellEnd"/>
          </w:p>
        </w:tc>
      </w:tr>
      <w:tr w:rsidR="00590007" w:rsidRPr="00590007" w14:paraId="38FEB974" w14:textId="77777777" w:rsidTr="00D41F30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90007" w:rsidRPr="00C019EC" w:rsidRDefault="00590007" w:rsidP="00AF170B">
            <w:pPr>
              <w:jc w:val="both"/>
              <w:rPr>
                <w:rFonts w:cs="Times New Roman"/>
                <w:b/>
              </w:rPr>
            </w:pPr>
            <w:r w:rsidRPr="00C019EC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AAAE421" w14:textId="7639C17A" w:rsidR="00590007" w:rsidRPr="00C019E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C019E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C019EC">
              <w:rPr>
                <w:rFonts w:ascii="Calibri" w:eastAsia="Times New Roman" w:hAnsi="Calibri" w:cs="Times New Roman"/>
                <w:lang w:eastAsia="sk-SK"/>
              </w:rPr>
              <w:t xml:space="preserve">30.5.2024 </w:t>
            </w:r>
          </w:p>
        </w:tc>
      </w:tr>
      <w:tr w:rsidR="00590007" w:rsidRPr="00590007" w14:paraId="4D2AFE59" w14:textId="77777777" w:rsidTr="00D41F30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6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90007" w:rsidRPr="00590007" w:rsidRDefault="00590007" w:rsidP="00AF170B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90007" w:rsidRPr="00590007" w:rsidRDefault="00590007" w:rsidP="00AF170B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D98C776" w14:textId="157D40D5" w:rsidR="00096417" w:rsidRDefault="00590007" w:rsidP="00096417">
            <w:pPr>
              <w:jc w:val="both"/>
              <w:rPr>
                <w:rFonts w:eastAsia="Times New Roman" w:cstheme="minorHAnsi"/>
                <w:lang w:eastAsia="cs-CZ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 w:rsidR="00096417" w:rsidRPr="006A3EAE">
              <w:rPr>
                <w:rFonts w:eastAsia="Times New Roman" w:cstheme="minorHAnsi"/>
                <w:lang w:eastAsia="cs-CZ"/>
              </w:rPr>
              <w:t xml:space="preserve">Uchádzač musí spĺňať podmienku účasti osobného postavenia podľa ustanovenia  § 32 ods. 1 písm. e) </w:t>
            </w:r>
            <w:r w:rsidR="00096417">
              <w:rPr>
                <w:rFonts w:eastAsia="Times New Roman" w:cstheme="minorHAnsi"/>
                <w:lang w:eastAsia="cs-CZ"/>
              </w:rPr>
              <w:t>a f) ZVO.</w:t>
            </w:r>
          </w:p>
          <w:p w14:paraId="7928E2D7" w14:textId="77777777" w:rsidR="00096417" w:rsidRPr="006A3EAE" w:rsidRDefault="00096417" w:rsidP="00096417">
            <w:pPr>
              <w:jc w:val="both"/>
              <w:rPr>
                <w:rFonts w:eastAsia="Times New Roman" w:cstheme="minorHAnsi"/>
                <w:lang w:eastAsia="cs-CZ"/>
              </w:rPr>
            </w:pPr>
            <w:r w:rsidRPr="006A3EAE">
              <w:rPr>
                <w:rFonts w:eastAsia="Times New Roman" w:cstheme="minorHAnsi"/>
                <w:lang w:eastAsia="cs-CZ"/>
              </w:rPr>
              <w:t>V prípade, ak je uchádzač zapísaný v zozname hospodárskyc</w:t>
            </w:r>
            <w:r>
              <w:rPr>
                <w:rFonts w:eastAsia="Times New Roman" w:cstheme="minorHAnsi"/>
                <w:lang w:eastAsia="cs-CZ"/>
              </w:rPr>
              <w:t xml:space="preserve">h subjektov podľa ustanovenia          § </w:t>
            </w:r>
            <w:r w:rsidRPr="006A3EAE">
              <w:rPr>
                <w:rFonts w:eastAsia="Times New Roman" w:cstheme="minorHAnsi"/>
                <w:lang w:eastAsia="cs-CZ"/>
              </w:rPr>
              <w:t>152 zákona, nie je povinný preukazovať splnenie podmienok účasti osobného postavenia podľa ustanovenia § 32 ods. 1 písm. e) a f) zákona a splnenie týchto podmienok si verejný obstarávateľ overí sám vykonaním náhľadu do tohto zoznamu.</w:t>
            </w:r>
          </w:p>
          <w:p w14:paraId="30933E4E" w14:textId="77777777" w:rsidR="00096417" w:rsidRPr="006A3EAE" w:rsidRDefault="00096417" w:rsidP="00096417">
            <w:pPr>
              <w:jc w:val="both"/>
              <w:rPr>
                <w:rFonts w:eastAsia="Times New Roman" w:cstheme="minorHAnsi"/>
                <w:lang w:eastAsia="cs-CZ"/>
              </w:rPr>
            </w:pPr>
            <w:r w:rsidRPr="006A3EAE">
              <w:rPr>
                <w:rFonts w:eastAsia="Times New Roman" w:cstheme="minorHAnsi"/>
                <w:lang w:eastAsia="cs-CZ"/>
              </w:rPr>
              <w:t>V prípade, ak uchádzač nie je zapísaný v zozname hospodárskych subjektov podľa ustanovenia § 152 zákona alebo platnosť jeho zápisu v tomto zozname uplynula, preukazuje splnenie podmienok účasti osobného postavenia podľa ustanovenia</w:t>
            </w: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6A3EAE">
              <w:rPr>
                <w:rFonts w:eastAsia="Times New Roman" w:cstheme="minorHAnsi"/>
                <w:lang w:eastAsia="cs-CZ"/>
              </w:rPr>
              <w:t xml:space="preserve">§ 32 ods. 1 písm. e) a f) zákona doložením </w:t>
            </w:r>
            <w:proofErr w:type="spellStart"/>
            <w:r w:rsidRPr="006A3EAE">
              <w:rPr>
                <w:rFonts w:eastAsia="Times New Roman" w:cstheme="minorHAnsi"/>
                <w:lang w:eastAsia="cs-CZ"/>
              </w:rPr>
              <w:t>scanu</w:t>
            </w:r>
            <w:proofErr w:type="spellEnd"/>
            <w:r w:rsidRPr="006A3EAE">
              <w:rPr>
                <w:rFonts w:eastAsia="Times New Roman" w:cstheme="minorHAnsi"/>
                <w:lang w:eastAsia="cs-CZ"/>
              </w:rPr>
              <w:t xml:space="preserve"> originálu výpisu z Obchodného registra alebo Živnostenského registra a doložením Čestného vyhlásenia, v ktorom prehlasuje, že spĺňa podmienku účasti podľa ustanovenia § 32 ods. 1 písm. f) zákona.</w:t>
            </w:r>
          </w:p>
          <w:p w14:paraId="39E2CEF9" w14:textId="1BC9F4E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90007" w:rsidRPr="00590007" w14:paraId="692377CF" w14:textId="77777777" w:rsidTr="00D41F30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90007" w:rsidRPr="00590007" w:rsidRDefault="00590007" w:rsidP="00AF170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7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5B4EE05" w14:textId="77777777" w:rsidR="0009641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 w:rsidR="00096417">
              <w:rPr>
                <w:rFonts w:ascii="Calibri" w:eastAsia="Times New Roman" w:hAnsi="Calibri" w:cs="Times New Roman"/>
                <w:color w:val="000000"/>
                <w:lang w:eastAsia="sk-SK"/>
              </w:rPr>
              <w:t>Nevyžaduje sa.</w:t>
            </w:r>
          </w:p>
          <w:p w14:paraId="2D5D2364" w14:textId="2251245F" w:rsidR="00096417" w:rsidRPr="00590007" w:rsidRDefault="0009641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90007" w:rsidRPr="00590007" w14:paraId="5CA44BA6" w14:textId="77777777" w:rsidTr="00D41F30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19C9A39B" w:rsidR="00590007" w:rsidRPr="00590007" w:rsidRDefault="005A7DF5" w:rsidP="00AF170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8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CA3D6DA" w14:textId="77777777" w:rsidR="00590007" w:rsidRDefault="00121BF1" w:rsidP="00D41F30">
            <w:pPr>
              <w:pStyle w:val="odrazkal2"/>
              <w:spacing w:after="0"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Uvedené v súťažných podkladoch</w:t>
            </w:r>
          </w:p>
          <w:p w14:paraId="07A83FCD" w14:textId="73E39C79" w:rsidR="00121BF1" w:rsidRPr="00D41F30" w:rsidRDefault="00121BF1" w:rsidP="00D41F30">
            <w:pPr>
              <w:pStyle w:val="odrazkal2"/>
              <w:spacing w:after="0" w:line="276" w:lineRule="auto"/>
              <w:jc w:val="both"/>
              <w:rPr>
                <w:rFonts w:asciiTheme="minorHAnsi" w:hAnsiTheme="minorHAnsi" w:cstheme="minorHAnsi"/>
                <w:bCs/>
                <w:kern w:val="36"/>
                <w:sz w:val="22"/>
                <w:szCs w:val="22"/>
              </w:rPr>
            </w:pP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03D8D0F" w14:textId="6459597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2CAA623" w14:textId="4354807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BD1BA83" w14:textId="57ED0689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B209288" w14:textId="6BA2404C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4A899C18" w14:textId="1C36218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3B22072" w14:textId="4393A9C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E51482" w14:textId="79507133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E13B7A7" w14:textId="6685392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EFA1A2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46C794CD" w14:textId="71A46033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4A0B7BAA" w14:textId="3593FB68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092085AC" w14:textId="3FB4D680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V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..............................................  </w:t>
            </w:r>
          </w:p>
        </w:tc>
        <w:tc>
          <w:tcPr>
            <w:tcW w:w="3021" w:type="dxa"/>
          </w:tcPr>
          <w:p w14:paraId="25F62348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>.......................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9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46BA8AE1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  <w:r w:rsidR="005A7DF5" w:rsidRPr="00590007">
        <w:rPr>
          <w:rFonts w:ascii="Calibri" w:eastAsia="Times New Roman" w:hAnsi="Calibri" w:cs="Times New Roman"/>
          <w:b/>
          <w:bCs/>
          <w:color w:val="000000"/>
          <w:lang w:eastAsia="sk-SK"/>
        </w:rPr>
        <w:t>Prílohy</w:t>
      </w:r>
      <w:r w:rsidR="005A7DF5" w:rsidRPr="00590007">
        <w:rPr>
          <w:rFonts w:ascii="Calibri" w:eastAsia="Times New Roman" w:hAnsi="Calibri" w:cs="Times New Roman"/>
          <w:color w:val="000000"/>
          <w:lang w:eastAsia="sk-SK"/>
        </w:rPr>
        <w:t>: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43F5C605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027D" w14:textId="3779136C" w:rsidR="005A7DF5" w:rsidRDefault="00A11F08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1 </w:t>
            </w:r>
            <w:r w:rsidR="005A7DF5">
              <w:rPr>
                <w:rFonts w:ascii="Calibri" w:eastAsia="Times New Roman" w:hAnsi="Calibri" w:cs="Times New Roman"/>
                <w:color w:val="000000"/>
                <w:lang w:eastAsia="sk-SK"/>
              </w:rPr>
              <w:t>Súťažné podklady</w:t>
            </w:r>
          </w:p>
          <w:p w14:paraId="1C3BABAE" w14:textId="6646B68B" w:rsidR="00590007" w:rsidRPr="00590007" w:rsidRDefault="00A11F08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 </w:t>
            </w:r>
            <w:r w:rsidR="00D41F30">
              <w:rPr>
                <w:rFonts w:ascii="Calibri" w:eastAsia="Times New Roman" w:hAnsi="Calibri" w:cs="Times New Roman"/>
                <w:color w:val="000000"/>
                <w:lang w:eastAsia="sk-SK"/>
              </w:rPr>
              <w:t>Výkaz výmer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5A570" w14:textId="1D0E3910" w:rsidR="00590007" w:rsidRPr="00590007" w:rsidRDefault="00A11F08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>Projektová dokumentácia</w:t>
            </w:r>
          </w:p>
          <w:p w14:paraId="7C5FB8C3" w14:textId="740D6349" w:rsidR="00590007" w:rsidRDefault="00A11F08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 </w:t>
            </w:r>
            <w:r w:rsidR="00096417">
              <w:rPr>
                <w:rFonts w:ascii="Calibri" w:eastAsia="Times New Roman" w:hAnsi="Calibri" w:cs="Times New Roman"/>
                <w:color w:val="000000"/>
                <w:lang w:eastAsia="sk-SK"/>
              </w:rPr>
              <w:t>Zmluva 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 w:rsidR="00096417">
              <w:rPr>
                <w:rFonts w:ascii="Calibri" w:eastAsia="Times New Roman" w:hAnsi="Calibri" w:cs="Times New Roman"/>
                <w:color w:val="000000"/>
                <w:lang w:eastAsia="sk-SK"/>
              </w:rPr>
              <w:t>dielo</w:t>
            </w:r>
          </w:p>
          <w:p w14:paraId="12D4B38C" w14:textId="46B27C22" w:rsidR="00A11F08" w:rsidRDefault="00A11F08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 Návrh na plnenie kritérií</w:t>
            </w:r>
          </w:p>
          <w:p w14:paraId="02D89FE5" w14:textId="655B5574" w:rsidR="004166EF" w:rsidRPr="00590007" w:rsidRDefault="00A11F08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6 </w:t>
            </w:r>
            <w:r w:rsidR="004166EF">
              <w:rPr>
                <w:rFonts w:ascii="Calibri" w:eastAsia="Times New Roman" w:hAnsi="Calibri" w:cs="Times New Roman"/>
                <w:color w:val="000000"/>
                <w:lang w:eastAsia="sk-SK"/>
              </w:rPr>
              <w:t>Zoznam subdodávateľov</w:t>
            </w: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8F903" w14:textId="77777777" w:rsidR="00D43D9D" w:rsidRDefault="00D43D9D" w:rsidP="00590007">
      <w:pPr>
        <w:spacing w:after="0" w:line="240" w:lineRule="auto"/>
      </w:pPr>
      <w:r>
        <w:separator/>
      </w:r>
    </w:p>
  </w:endnote>
  <w:endnote w:type="continuationSeparator" w:id="0">
    <w:p w14:paraId="480FA59B" w14:textId="77777777" w:rsidR="00D43D9D" w:rsidRDefault="00D43D9D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1AD354AE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 w:rsidR="00175FF9">
            <w:rPr>
              <w:noProof/>
              <w:sz w:val="20"/>
            </w:rPr>
            <w:t>4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 w:rsidR="00175FF9">
            <w:rPr>
              <w:noProof/>
              <w:sz w:val="20"/>
            </w:rPr>
            <w:t>4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10508" w14:textId="77777777" w:rsidR="00D43D9D" w:rsidRDefault="00D43D9D" w:rsidP="00590007">
      <w:pPr>
        <w:spacing w:after="0" w:line="240" w:lineRule="auto"/>
      </w:pPr>
      <w:r>
        <w:separator/>
      </w:r>
    </w:p>
  </w:footnote>
  <w:footnote w:type="continuationSeparator" w:id="0">
    <w:p w14:paraId="13663E9B" w14:textId="77777777" w:rsidR="00D43D9D" w:rsidRDefault="00D43D9D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1BA60B76" w14:textId="77777777" w:rsidR="003F011F" w:rsidRPr="00CF3FC9" w:rsidRDefault="003F011F" w:rsidP="003F011F">
      <w:pPr>
        <w:pStyle w:val="Textpoznmkypodiarou"/>
        <w:jc w:val="both"/>
        <w:rPr>
          <w:sz w:val="18"/>
          <w:szCs w:val="18"/>
        </w:rPr>
      </w:pPr>
      <w:r w:rsidRPr="00CF3FC9">
        <w:rPr>
          <w:rStyle w:val="Odkaznapoznmkupodiarou"/>
          <w:sz w:val="18"/>
          <w:szCs w:val="18"/>
        </w:rPr>
        <w:footnoteRef/>
      </w:r>
      <w:r w:rsidRPr="00CF3FC9">
        <w:rPr>
          <w:sz w:val="18"/>
          <w:szCs w:val="18"/>
        </w:rPr>
        <w:t xml:space="preserve"> § 7 ZVO</w:t>
      </w:r>
      <w:r>
        <w:rPr>
          <w:sz w:val="18"/>
          <w:szCs w:val="18"/>
        </w:rPr>
        <w:t>.</w:t>
      </w:r>
    </w:p>
  </w:footnote>
  <w:footnote w:id="3">
    <w:p w14:paraId="4C126EC1" w14:textId="77777777" w:rsidR="003F011F" w:rsidRPr="00CF3FC9" w:rsidRDefault="003F011F" w:rsidP="003F011F">
      <w:pPr>
        <w:pStyle w:val="Textpoznmkypodiarou"/>
        <w:jc w:val="both"/>
        <w:rPr>
          <w:sz w:val="18"/>
          <w:szCs w:val="18"/>
        </w:rPr>
      </w:pPr>
      <w:r w:rsidRPr="00CF3FC9">
        <w:rPr>
          <w:rStyle w:val="Odkaznapoznmkupodiarou"/>
          <w:sz w:val="18"/>
          <w:szCs w:val="18"/>
        </w:rPr>
        <w:footnoteRef/>
      </w:r>
      <w:r w:rsidRPr="00CF3FC9">
        <w:rPr>
          <w:sz w:val="18"/>
          <w:szCs w:val="18"/>
        </w:rPr>
        <w:t xml:space="preserve"> § 9 ZVO</w:t>
      </w:r>
      <w:r>
        <w:rPr>
          <w:sz w:val="18"/>
          <w:szCs w:val="18"/>
        </w:rPr>
        <w:t>.</w:t>
      </w:r>
    </w:p>
  </w:footnote>
  <w:footnote w:id="4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5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6">
    <w:p w14:paraId="7F716312" w14:textId="3C98959F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7">
    <w:p w14:paraId="1352BD7B" w14:textId="77777777" w:rsidR="00590007" w:rsidRPr="00680402" w:rsidRDefault="00590007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8">
    <w:p w14:paraId="67963857" w14:textId="77777777" w:rsidR="005A7DF5" w:rsidRPr="00680402" w:rsidRDefault="005A7DF5" w:rsidP="005A7DF5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9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046230">
    <w:abstractNumId w:val="0"/>
  </w:num>
  <w:num w:numId="2" w16cid:durableId="1188836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007"/>
    <w:rsid w:val="00096417"/>
    <w:rsid w:val="00121BF1"/>
    <w:rsid w:val="00175FF9"/>
    <w:rsid w:val="00210E27"/>
    <w:rsid w:val="00230C5A"/>
    <w:rsid w:val="00233D58"/>
    <w:rsid w:val="00271423"/>
    <w:rsid w:val="0038343F"/>
    <w:rsid w:val="003F011F"/>
    <w:rsid w:val="004166EF"/>
    <w:rsid w:val="00554075"/>
    <w:rsid w:val="00590007"/>
    <w:rsid w:val="005A7DF5"/>
    <w:rsid w:val="00693BB0"/>
    <w:rsid w:val="007023F7"/>
    <w:rsid w:val="00746CDA"/>
    <w:rsid w:val="007E23C1"/>
    <w:rsid w:val="0087286D"/>
    <w:rsid w:val="008F151B"/>
    <w:rsid w:val="0095414D"/>
    <w:rsid w:val="00A11F08"/>
    <w:rsid w:val="00A64373"/>
    <w:rsid w:val="00A87A6C"/>
    <w:rsid w:val="00AC6932"/>
    <w:rsid w:val="00B83291"/>
    <w:rsid w:val="00C019EC"/>
    <w:rsid w:val="00C55E13"/>
    <w:rsid w:val="00D41F30"/>
    <w:rsid w:val="00D43D9D"/>
    <w:rsid w:val="00DC21E0"/>
    <w:rsid w:val="00E02749"/>
    <w:rsid w:val="00E90337"/>
    <w:rsid w:val="00EF367E"/>
    <w:rsid w:val="00F7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F011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C21E0"/>
    <w:rPr>
      <w:color w:val="0563C1" w:themeColor="hyperlink"/>
      <w:u w:val="single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F011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F011F"/>
  </w:style>
  <w:style w:type="character" w:customStyle="1" w:styleId="Nadpis2Char">
    <w:name w:val="Nadpis 2 Char"/>
    <w:basedOn w:val="Predvolenpsmoodseku"/>
    <w:link w:val="Nadpis2"/>
    <w:uiPriority w:val="9"/>
    <w:semiHidden/>
    <w:rsid w:val="003F011F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lang w:eastAsia="sk-SK"/>
    </w:rPr>
  </w:style>
  <w:style w:type="character" w:customStyle="1" w:styleId="iadne">
    <w:name w:val="Žiadne"/>
    <w:qFormat/>
    <w:rsid w:val="00096417"/>
  </w:style>
  <w:style w:type="paragraph" w:styleId="Zkladntext3">
    <w:name w:val="Body Text 3"/>
    <w:link w:val="Zkladntext3Char"/>
    <w:qFormat/>
    <w:rsid w:val="00096417"/>
    <w:pPr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096417"/>
    <w:rPr>
      <w:rFonts w:ascii="Times New Roman" w:eastAsia="Arial Unicode MS" w:hAnsi="Times New Roman" w:cs="Arial Unicode MS"/>
      <w:color w:val="000000"/>
      <w:sz w:val="16"/>
      <w:szCs w:val="16"/>
      <w:u w:color="000000"/>
      <w:lang w:eastAsia="sk-SK"/>
    </w:rPr>
  </w:style>
  <w:style w:type="paragraph" w:customStyle="1" w:styleId="odrazkal2">
    <w:name w:val="odrazka_l2"/>
    <w:basedOn w:val="Normlny"/>
    <w:rsid w:val="00D41F30"/>
    <w:pPr>
      <w:spacing w:after="240" w:line="312" w:lineRule="auto"/>
    </w:pPr>
    <w:rPr>
      <w:rFonts w:ascii="Times New Roman" w:eastAsia="Times New Roman" w:hAnsi="Times New Roman" w:cs="Times New Roman"/>
      <w:color w:val="333333"/>
      <w:sz w:val="20"/>
      <w:szCs w:val="20"/>
      <w:u w:color="000000"/>
      <w:lang w:eastAsia="sk-SK"/>
    </w:rPr>
  </w:style>
  <w:style w:type="character" w:customStyle="1" w:styleId="skgd">
    <w:name w:val="skgd"/>
    <w:basedOn w:val="Predvolenpsmoodseku"/>
    <w:rsid w:val="00D41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patko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2285-188C-4433-B588-47B54E1D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Jakub Patkoš</cp:lastModifiedBy>
  <cp:revision>5</cp:revision>
  <dcterms:created xsi:type="dcterms:W3CDTF">2024-05-16T14:17:00Z</dcterms:created>
  <dcterms:modified xsi:type="dcterms:W3CDTF">2024-05-16T15:07:00Z</dcterms:modified>
</cp:coreProperties>
</file>